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756D81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21DE4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20CCEF4B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6BD9CC2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5940538" w:rsidR="00B3630F" w:rsidRDefault="00A232D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30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862513E" w:rsidR="003169BC" w:rsidRPr="00121DE4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sz w:val="22"/>
          <w:szCs w:val="22"/>
        </w:rPr>
        <w:t xml:space="preserve"> </w:t>
      </w:r>
      <w:r w:rsidR="00A232DC" w:rsidRPr="00A232DC">
        <w:rPr>
          <w:rFonts w:ascii="Arial" w:hAnsi="Arial" w:cs="Arial"/>
          <w:sz w:val="22"/>
          <w:szCs w:val="22"/>
        </w:rPr>
        <w:t>Estudos e Pesquisas: Circuito Motor</w:t>
      </w:r>
      <w:r w:rsidR="00A232DC">
        <w:rPr>
          <w:rFonts w:ascii="Arial" w:hAnsi="Arial" w:cs="Arial"/>
          <w:sz w:val="22"/>
          <w:szCs w:val="22"/>
        </w:rPr>
        <w:t>. Site pesquisado: https:\\www.casadobrincar.com.br\activities\circuito-motor\</w:t>
      </w:r>
    </w:p>
    <w:p w14:paraId="4752D007" w14:textId="340AB6A0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E792CA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A232DC" w:rsidRPr="00A232DC">
        <w:rPr>
          <w:rFonts w:ascii="Arial" w:hAnsi="Arial" w:cs="Arial"/>
          <w:sz w:val="22"/>
          <w:szCs w:val="22"/>
        </w:rPr>
        <w:t>O objetivo do circuito é sugerir movimentos corporais como subir, descer, rolar, rastejar, saltar, etc.</w:t>
      </w:r>
      <w:r w:rsidR="00A232DC">
        <w:rPr>
          <w:rFonts w:ascii="Arial" w:hAnsi="Arial" w:cs="Arial"/>
          <w:sz w:val="22"/>
          <w:szCs w:val="22"/>
        </w:rPr>
        <w:t xml:space="preserve"> </w:t>
      </w:r>
    </w:p>
    <w:p w14:paraId="008FE490" w14:textId="5C02EC3B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82EB289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A232DC" w:rsidRPr="00A232DC">
        <w:rPr>
          <w:rFonts w:ascii="Arial" w:hAnsi="Arial" w:cs="Arial"/>
          <w:sz w:val="22"/>
          <w:szCs w:val="22"/>
        </w:rPr>
        <w:t>Na atividade de circuito motor as crianças exploram um espaço preparado com materiais diversificados, como pneus, colchonetes, tábuas de madeira, túneis, entre outros.</w:t>
      </w:r>
      <w:r w:rsidR="00A232DC">
        <w:rPr>
          <w:rFonts w:ascii="Arial" w:hAnsi="Arial" w:cs="Arial"/>
          <w:sz w:val="22"/>
          <w:szCs w:val="22"/>
        </w:rPr>
        <w:t xml:space="preserve"> </w:t>
      </w:r>
    </w:p>
    <w:p w14:paraId="6F8953F4" w14:textId="4FC49558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7F93EB55" w:rsidR="00DA5C1A" w:rsidRPr="00A232DC" w:rsidRDefault="00121DE4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A232DC">
        <w:rPr>
          <w:rFonts w:ascii="Arial" w:hAnsi="Arial" w:cs="Arial"/>
          <w:b/>
          <w:sz w:val="22"/>
          <w:szCs w:val="22"/>
          <w:u w:val="single"/>
        </w:rPr>
        <w:t xml:space="preserve">AULA: </w:t>
      </w:r>
      <w:r w:rsidR="00A232DC" w:rsidRPr="00A232DC">
        <w:rPr>
          <w:rFonts w:ascii="Arial" w:hAnsi="Arial" w:cs="Arial"/>
          <w:sz w:val="22"/>
          <w:szCs w:val="22"/>
        </w:rPr>
        <w:t>A proposta é auxiliar o desenvolvimento motor e corporal de cada criança, desafiar e testar suas próprias habilidades e evoluir</w:t>
      </w:r>
      <w:r w:rsidR="00A232DC">
        <w:rPr>
          <w:rFonts w:ascii="Arial" w:hAnsi="Arial" w:cs="Arial"/>
          <w:sz w:val="22"/>
          <w:szCs w:val="22"/>
        </w:rPr>
        <w:t xml:space="preserve">. </w:t>
      </w:r>
    </w:p>
    <w:p w14:paraId="15B5B0E4" w14:textId="3067777B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350E690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3F651395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836A00C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5E3EAB84" w:rsidR="009064FF" w:rsidRPr="000502FD" w:rsidRDefault="002676A0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2676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C1BA3D9" wp14:editId="3459FC42">
            <wp:simplePos x="0" y="0"/>
            <wp:positionH relativeFrom="column">
              <wp:posOffset>2053882</wp:posOffset>
            </wp:positionH>
            <wp:positionV relativeFrom="paragraph">
              <wp:posOffset>130019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3A1" w:rsidRPr="009A63A1">
        <w:rPr>
          <w:rFonts w:ascii="Arial" w:hAnsi="Arial" w:cs="Arial"/>
          <w:color w:val="000000" w:themeColor="text1"/>
          <w:sz w:val="22"/>
          <w:szCs w:val="22"/>
        </w:rPr>
        <w:t>https:\\www.casadobrincar.com.br\activities\circuito-motor\</w:t>
      </w:r>
      <w:r w:rsidR="009A63A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8B558BB" w14:textId="64B99F2D" w:rsidR="003F477A" w:rsidRPr="003F477A" w:rsidRDefault="002676A0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676A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73ED71B" wp14:editId="5E60DD6B">
            <wp:simplePos x="0" y="0"/>
            <wp:positionH relativeFrom="column">
              <wp:posOffset>1963420</wp:posOffset>
            </wp:positionH>
            <wp:positionV relativeFrom="paragraph">
              <wp:posOffset>160655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C31273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A70B2" w14:textId="77777777" w:rsidR="009301A3" w:rsidRDefault="009301A3" w:rsidP="00172C90">
      <w:r>
        <w:separator/>
      </w:r>
    </w:p>
  </w:endnote>
  <w:endnote w:type="continuationSeparator" w:id="0">
    <w:p w14:paraId="3B36811E" w14:textId="77777777" w:rsidR="009301A3" w:rsidRDefault="009301A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1C391" w14:textId="77777777" w:rsidR="009301A3" w:rsidRDefault="009301A3" w:rsidP="00172C90">
      <w:r>
        <w:separator/>
      </w:r>
    </w:p>
  </w:footnote>
  <w:footnote w:type="continuationSeparator" w:id="0">
    <w:p w14:paraId="7243EBE8" w14:textId="77777777" w:rsidR="009301A3" w:rsidRDefault="009301A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676A0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1A3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06656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2020-08-25T13:50:00Z</dcterms:created>
  <dcterms:modified xsi:type="dcterms:W3CDTF">2020-11-13T11:22:00Z</dcterms:modified>
</cp:coreProperties>
</file>